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52C6C" w14:textId="1A528924" w:rsidR="0085115C" w:rsidRDefault="0085115C" w:rsidP="0085115C">
      <w:pPr>
        <w:pStyle w:val="Normalny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3504C8" wp14:editId="73F1D577">
            <wp:simplePos x="0" y="0"/>
            <wp:positionH relativeFrom="column">
              <wp:posOffset>-137795</wp:posOffset>
            </wp:positionH>
            <wp:positionV relativeFrom="paragraph">
              <wp:posOffset>-467995</wp:posOffset>
            </wp:positionV>
            <wp:extent cx="5760720" cy="493395"/>
            <wp:effectExtent l="0" t="0" r="0" b="1905"/>
            <wp:wrapNone/>
            <wp:docPr id="10401716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37DEF9" w14:textId="77777777" w:rsidR="0085115C" w:rsidRDefault="0085115C" w:rsidP="001C0DC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Wsparcie deinstytucjonalizacji pieczy zastępczej w podregionie leszczyńskim</w:t>
      </w:r>
    </w:p>
    <w:p w14:paraId="5B391F4A" w14:textId="77777777" w:rsidR="001C0DCE" w:rsidRPr="003A0497" w:rsidRDefault="001C0DCE" w:rsidP="001C0DC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</w:p>
    <w:p w14:paraId="0A71C7C2" w14:textId="735F7D90" w:rsidR="0085115C" w:rsidRPr="003A0497" w:rsidRDefault="0085115C" w:rsidP="00851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Projekt jest </w:t>
      </w:r>
      <w:r w:rsidR="001C0D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</w:t>
      </w: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finansowany ze środków Programu „Fundusze Europejskie dla Wielkopolski na lata 2021 – 2027” w ramach działania 6.15 Wsparcie rodziny i systemu pieczy zastępczej.</w:t>
      </w:r>
    </w:p>
    <w:p w14:paraId="4A091406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Cel Projektu: </w:t>
      </w:r>
    </w:p>
    <w:p w14:paraId="59520D02" w14:textId="77777777" w:rsidR="0085115C" w:rsidRPr="003A0497" w:rsidRDefault="0085115C" w:rsidP="00851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Celem projektu jest zwiększenie dostępności i poszerzenie zakresu usług wspierających dla </w:t>
      </w: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566</w:t>
      </w: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osób tj. dzieci i młodzieży przebywającej w pieczy zastępczej oraz wsparcie </w:t>
      </w: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9</w:t>
      </w: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powiatowych systemów pieczy zastępczej i ich </w:t>
      </w: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90</w:t>
      </w: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pracowników realizujących zadania z zakresu wspierania rodziny i systemu pieczy zastępczej w okresie od </w:t>
      </w: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1.10.2023 r. do 30.06.2029 r</w:t>
      </w: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E5ADC23" w14:textId="77777777" w:rsidR="001C0DCE" w:rsidRDefault="001C0DCE" w:rsidP="001C0DC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7467941" w14:textId="46D256DB" w:rsidR="001C0DCE" w:rsidRDefault="0085115C" w:rsidP="001C0DC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Grupa docelowa: </w:t>
      </w:r>
      <w:bookmarkStart w:id="0" w:name="_Hlk166149311"/>
    </w:p>
    <w:p w14:paraId="00C05751" w14:textId="77777777" w:rsidR="001C0DCE" w:rsidRDefault="001C0DCE" w:rsidP="001C0DC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2B915DD" w14:textId="5F65F93E" w:rsidR="001C0DCE" w:rsidRPr="001C0DCE" w:rsidRDefault="001C0DCE" w:rsidP="001C0DCE">
      <w:pPr>
        <w:autoSpaceDE w:val="0"/>
        <w:autoSpaceDN w:val="0"/>
        <w:adjustRightInd w:val="0"/>
        <w:spacing w:after="0" w:line="240" w:lineRule="auto"/>
        <w:rPr>
          <w:rFonts w:ascii="Times New Roman" w:eastAsia="NimbusSans-Regular" w:hAnsi="Times New Roman" w:cs="Times New Roman"/>
          <w:kern w:val="0"/>
        </w:rPr>
      </w:pPr>
      <w:r w:rsidRPr="001C0DCE">
        <w:rPr>
          <w:rFonts w:ascii="Times New Roman" w:eastAsia="NimbusSans-Regular" w:hAnsi="Times New Roman" w:cs="Times New Roman"/>
          <w:kern w:val="0"/>
        </w:rPr>
        <w:t>Z terenów powiatów Gostyńskiego, Grodziskiego, Kościańskiego, Leszczyńskiego, Międzychodzkiego, Nowotomyskiego, Rawickiego, Wolsztyńskiego oraz Miasta Leszno</w:t>
      </w:r>
      <w:bookmarkEnd w:id="0"/>
    </w:p>
    <w:p w14:paraId="4DEE08AE" w14:textId="77777777" w:rsidR="0085115C" w:rsidRPr="003A0497" w:rsidRDefault="0085115C" w:rsidP="00851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dzieci i młodzież, przebywające w różnych formach pieczy zastępczej, ich rodziny biologiczne, rodziny zastępcze oraz ich otoczenie,</w:t>
      </w:r>
    </w:p>
    <w:p w14:paraId="3FCFD008" w14:textId="77777777" w:rsidR="0085115C" w:rsidRPr="003A0497" w:rsidRDefault="0085115C" w:rsidP="00851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usamodzielniający się i usamodzielnieni wychowankowie pieczy zastępczej,</w:t>
      </w:r>
    </w:p>
    <w:p w14:paraId="226C8E10" w14:textId="77777777" w:rsidR="0085115C" w:rsidRPr="003A0497" w:rsidRDefault="0085115C" w:rsidP="00851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podmioty i osoby realizujące zadania w zakresie wspierania rodziny i sytemu pieczy zastępczej.</w:t>
      </w:r>
    </w:p>
    <w:p w14:paraId="364D195A" w14:textId="77777777" w:rsidR="001C0DCE" w:rsidRDefault="001C0DCE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992B668" w14:textId="6617B379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Zadania realizowane w projekcie: </w:t>
      </w:r>
    </w:p>
    <w:p w14:paraId="4C6C8F45" w14:textId="77777777" w:rsidR="0085115C" w:rsidRPr="003A0497" w:rsidRDefault="0085115C" w:rsidP="008511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diagnozy pogłębione, w oparciu, o które prowadzone będą działania wspomagające rozwój (np. fizjoterapia, psychoterapia, pomoc logopedy) kompensujące opóźnienia edukacyjne, społeczne,</w:t>
      </w:r>
    </w:p>
    <w:p w14:paraId="7BC11B96" w14:textId="77777777" w:rsidR="0085115C" w:rsidRPr="003A0497" w:rsidRDefault="0085115C" w:rsidP="008511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działania przygotowujące do usamodzielnienia m.in. warsztaty umiejętności, treningi samodzielności, grupy wsparcia itp.,</w:t>
      </w:r>
    </w:p>
    <w:p w14:paraId="3A4C3B4F" w14:textId="77777777" w:rsidR="0085115C" w:rsidRPr="003A0497" w:rsidRDefault="0085115C" w:rsidP="008511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działania wspierające w procesie usamodzielnienia, w tym: mieszkania ze wsparciem, wsparcie w pozyskaniu zatrudnienia, itp.,</w:t>
      </w:r>
    </w:p>
    <w:p w14:paraId="198C1C3E" w14:textId="77777777" w:rsidR="0085115C" w:rsidRPr="003A0497" w:rsidRDefault="0085115C" w:rsidP="008511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usługi dla osób pełniących funkcje rodziny zastępczej oraz dla rodzinnych domów dziecka; ponadto dla opiekunów osoby usamodzielnianej, rodzin biologicznych dzieci przebywających w pieczy zastępczej oraz ich otoczenia,</w:t>
      </w:r>
    </w:p>
    <w:p w14:paraId="2F24487F" w14:textId="77777777" w:rsidR="0085115C" w:rsidRPr="003A0497" w:rsidRDefault="0085115C" w:rsidP="008511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dla kadry instytucji regionalnego systemu wsparcia rodziny i systemu pieczy zastępczej, w tym przede wszystkim pracowników jednostek realizujących zadania.</w:t>
      </w:r>
    </w:p>
    <w:p w14:paraId="1BF0E551" w14:textId="77777777" w:rsidR="001C0DCE" w:rsidRDefault="001C0DCE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AA19C2" w14:textId="77777777" w:rsidR="001C0DCE" w:rsidRDefault="001C0DCE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0FBD7DE" w14:textId="58F482CD" w:rsidR="001C0DCE" w:rsidRDefault="001C0DCE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5716383" wp14:editId="221D4BE0">
            <wp:simplePos x="0" y="0"/>
            <wp:positionH relativeFrom="margin">
              <wp:align>right</wp:align>
            </wp:positionH>
            <wp:positionV relativeFrom="paragraph">
              <wp:posOffset>-371475</wp:posOffset>
            </wp:positionV>
            <wp:extent cx="5760720" cy="493395"/>
            <wp:effectExtent l="0" t="0" r="0" b="1905"/>
            <wp:wrapNone/>
            <wp:docPr id="4259123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FDFF0A" w14:textId="658CADFE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Efekty projektu: </w:t>
      </w:r>
    </w:p>
    <w:p w14:paraId="342DE060" w14:textId="77777777" w:rsidR="0085115C" w:rsidRPr="003A0497" w:rsidRDefault="0085115C" w:rsidP="0085115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wzmocnienie rozwoju  psychologiczno-społecznego dla 566 dzieci i młodzieży przebywających w pieczy zastępczej i przygotowania ich do jak najlepszego, samodzielnego życia,</w:t>
      </w:r>
    </w:p>
    <w:p w14:paraId="5F059020" w14:textId="77777777" w:rsidR="0085115C" w:rsidRPr="003A0497" w:rsidRDefault="0085115C" w:rsidP="0085115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poprawa funkcjonowania 48 rodzin zastępczych,</w:t>
      </w:r>
    </w:p>
    <w:p w14:paraId="7376FFE0" w14:textId="77777777" w:rsidR="0085115C" w:rsidRPr="003A0497" w:rsidRDefault="0085115C" w:rsidP="0085115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objęcie wsparciem 90 osób zaangażowanych do realizacji zadań systemu pieczy zastępczej,</w:t>
      </w:r>
    </w:p>
    <w:p w14:paraId="374335ED" w14:textId="77777777" w:rsidR="0085115C" w:rsidRPr="003A0497" w:rsidRDefault="0085115C" w:rsidP="0085115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rozwinięcie i poszerzenie współpracy różnych podmiotów i instytucji działających na rzecz pieczy zastępczej,</w:t>
      </w:r>
    </w:p>
    <w:p w14:paraId="42F673DB" w14:textId="37680652" w:rsidR="007B5386" w:rsidRDefault="007B5386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878A130" w14:textId="73DEBC9B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Wartość projektu (całkowity koszt projektu): </w:t>
      </w:r>
    </w:p>
    <w:p w14:paraId="36CC6AFB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14 996 567,91 zł</w:t>
      </w:r>
    </w:p>
    <w:p w14:paraId="5B30F008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Kwota dofinansowania UE:</w:t>
      </w:r>
    </w:p>
    <w:p w14:paraId="7F753C5E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10 497 597,53 zł</w:t>
      </w:r>
    </w:p>
    <w:p w14:paraId="4F99DDB4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Partner wiodący:</w:t>
      </w:r>
    </w:p>
    <w:p w14:paraId="5CDB3075" w14:textId="77777777" w:rsidR="0085115C" w:rsidRPr="003A0497" w:rsidRDefault="0085115C" w:rsidP="00851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Województwo Wielkopolskie/Regionalny Ośrodek Polityki Społecznej w Poznaniu</w:t>
      </w:r>
    </w:p>
    <w:p w14:paraId="5FDEF230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Partnerzy:</w:t>
      </w:r>
    </w:p>
    <w:p w14:paraId="06FDF4AE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Gostyński/Powiatowe Centrum Pomocy Rodzinie w Gostyniu</w:t>
      </w:r>
    </w:p>
    <w:p w14:paraId="57A07780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Grodziski/ Powiatowe Centrum Pomocy Rodzinie w Grodzisku Wlkp.</w:t>
      </w:r>
    </w:p>
    <w:p w14:paraId="42153D7F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Kościański/ Powiatowe Centrum Pomocy Rodzinie w Kościanie</w:t>
      </w:r>
    </w:p>
    <w:p w14:paraId="43E4FC5D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Leszczyński/ Powiatowe Centrum Pomocy Rodzinie w Lesznie</w:t>
      </w:r>
    </w:p>
    <w:p w14:paraId="42B263B6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Międzychodzki/ Powiatowe Centrum Pomocy Rodzinie w Międzychodzie</w:t>
      </w:r>
    </w:p>
    <w:p w14:paraId="50A8147C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Nowotomyski/ Powiatowe Centrum Pomocy Rodzinie w Nowym Tomyślu</w:t>
      </w:r>
    </w:p>
    <w:p w14:paraId="5B26AAF1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Rawicki/ Powiatowe Centrum Pomocy Rodzinie w Rawiczu</w:t>
      </w:r>
    </w:p>
    <w:p w14:paraId="7578CDD8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 Wolsztyński/ Powiatowe Centrum Pomocy Rodzinie w Wolsztynie</w:t>
      </w:r>
    </w:p>
    <w:p w14:paraId="367DBFB2" w14:textId="77777777" w:rsidR="0085115C" w:rsidRPr="003A0497" w:rsidRDefault="0085115C" w:rsidP="008511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Miasto Leszno/ Miejski Ośrodek Pomocy Rodzinie w Lesznie</w:t>
      </w:r>
    </w:p>
    <w:p w14:paraId="112FDC9E" w14:textId="77777777" w:rsidR="0085115C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KONTAKT w sprawie projektu:</w:t>
      </w:r>
    </w:p>
    <w:p w14:paraId="742F61C7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Grażyna Wyrembska – 570 286 500</w:t>
      </w:r>
    </w:p>
    <w:p w14:paraId="58C6FAF7" w14:textId="77777777" w:rsidR="0085115C" w:rsidRPr="003A0497" w:rsidRDefault="0085115C" w:rsidP="00851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04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#FunduszeUE #FunduszeEuropejskie</w:t>
      </w:r>
    </w:p>
    <w:p w14:paraId="6496B051" w14:textId="77777777" w:rsidR="0085115C" w:rsidRDefault="0085115C" w:rsidP="0085115C"/>
    <w:p w14:paraId="66DF381C" w14:textId="77777777" w:rsidR="00A33EA9" w:rsidRDefault="00A33EA9"/>
    <w:sectPr w:rsidR="00A33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Sans-Regular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D07D8"/>
    <w:multiLevelType w:val="multilevel"/>
    <w:tmpl w:val="50CE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15496"/>
    <w:multiLevelType w:val="multilevel"/>
    <w:tmpl w:val="9AB20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CB47D1"/>
    <w:multiLevelType w:val="multilevel"/>
    <w:tmpl w:val="A7C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B96741"/>
    <w:multiLevelType w:val="multilevel"/>
    <w:tmpl w:val="F24C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2595874">
    <w:abstractNumId w:val="2"/>
  </w:num>
  <w:num w:numId="2" w16cid:durableId="960917701">
    <w:abstractNumId w:val="0"/>
  </w:num>
  <w:num w:numId="3" w16cid:durableId="1587374468">
    <w:abstractNumId w:val="3"/>
  </w:num>
  <w:num w:numId="4" w16cid:durableId="424690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97"/>
    <w:rsid w:val="001C0DCE"/>
    <w:rsid w:val="00785597"/>
    <w:rsid w:val="007B5386"/>
    <w:rsid w:val="0085115C"/>
    <w:rsid w:val="00A3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A78A9"/>
  <w15:chartTrackingRefBased/>
  <w15:docId w15:val="{EBE9DBC4-4B34-4F72-B868-5D3F195E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51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35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Miedzychod</dc:creator>
  <cp:keywords/>
  <dc:description/>
  <cp:lastModifiedBy>Joanna Brzozowska</cp:lastModifiedBy>
  <cp:revision>2</cp:revision>
  <dcterms:created xsi:type="dcterms:W3CDTF">2024-05-09T10:37:00Z</dcterms:created>
  <dcterms:modified xsi:type="dcterms:W3CDTF">2024-05-09T10:37:00Z</dcterms:modified>
</cp:coreProperties>
</file>