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5B4F18" w14:textId="39945A25" w:rsidR="00D676DF" w:rsidRPr="00D676DF" w:rsidRDefault="00D676DF" w:rsidP="00D676DF">
      <w:pPr>
        <w:jc w:val="center"/>
        <w:rPr>
          <w:b/>
          <w:bCs/>
          <w:sz w:val="20"/>
          <w:szCs w:val="20"/>
        </w:rPr>
      </w:pPr>
      <w:r w:rsidRPr="00D676DF">
        <w:rPr>
          <w:b/>
          <w:bCs/>
          <w:sz w:val="20"/>
          <w:szCs w:val="20"/>
        </w:rPr>
        <w:t xml:space="preserve">ZNAK SPRAWY: </w:t>
      </w:r>
      <w:r w:rsidRPr="00D676DF">
        <w:rPr>
          <w:b/>
          <w:bCs/>
          <w:sz w:val="20"/>
          <w:szCs w:val="20"/>
        </w:rPr>
        <w:t>PCPR.261.4.2024</w:t>
      </w:r>
    </w:p>
    <w:p w14:paraId="07C68274" w14:textId="77777777" w:rsidR="00D676DF" w:rsidRDefault="00D676DF" w:rsidP="000177AC">
      <w:pPr>
        <w:jc w:val="center"/>
        <w:rPr>
          <w:sz w:val="20"/>
          <w:szCs w:val="20"/>
        </w:rPr>
      </w:pPr>
    </w:p>
    <w:p w14:paraId="023C5D44" w14:textId="231C17B7" w:rsidR="000177AC" w:rsidRPr="004D36E7" w:rsidRDefault="000177AC" w:rsidP="000177AC">
      <w:pPr>
        <w:jc w:val="center"/>
        <w:rPr>
          <w:b/>
          <w:sz w:val="20"/>
          <w:szCs w:val="20"/>
          <w:u w:val="single"/>
        </w:rPr>
      </w:pPr>
      <w:r w:rsidRPr="004D36E7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3</w:t>
      </w:r>
      <w:r w:rsidRPr="004D36E7">
        <w:rPr>
          <w:sz w:val="20"/>
          <w:szCs w:val="20"/>
        </w:rPr>
        <w:t xml:space="preserve"> do ogłoszenia </w:t>
      </w:r>
      <w:r w:rsidRPr="004D36E7">
        <w:rPr>
          <w:b/>
          <w:sz w:val="20"/>
          <w:szCs w:val="20"/>
          <w:u w:val="single"/>
        </w:rPr>
        <w:t xml:space="preserve">Zapytanie </w:t>
      </w:r>
      <w:r w:rsidR="009D0CE1">
        <w:rPr>
          <w:b/>
          <w:sz w:val="20"/>
          <w:szCs w:val="20"/>
          <w:u w:val="single"/>
        </w:rPr>
        <w:t>ofertowe</w:t>
      </w:r>
      <w:r w:rsidR="000B5F56">
        <w:rPr>
          <w:b/>
          <w:sz w:val="20"/>
          <w:szCs w:val="20"/>
          <w:u w:val="single"/>
        </w:rPr>
        <w:t xml:space="preserve">/ zapytanie publiczne </w:t>
      </w:r>
      <w:r>
        <w:rPr>
          <w:b/>
          <w:sz w:val="20"/>
          <w:szCs w:val="20"/>
          <w:u w:val="single"/>
        </w:rPr>
        <w:t xml:space="preserve"> z dnia </w:t>
      </w:r>
      <w:r w:rsidR="009D0CE1">
        <w:rPr>
          <w:b/>
          <w:sz w:val="20"/>
          <w:szCs w:val="20"/>
          <w:u w:val="single"/>
        </w:rPr>
        <w:t>1</w:t>
      </w:r>
      <w:r w:rsidR="000B5F56">
        <w:rPr>
          <w:b/>
          <w:sz w:val="20"/>
          <w:szCs w:val="20"/>
          <w:u w:val="single"/>
        </w:rPr>
        <w:t>0</w:t>
      </w:r>
      <w:r>
        <w:rPr>
          <w:b/>
          <w:sz w:val="20"/>
          <w:szCs w:val="20"/>
          <w:u w:val="single"/>
        </w:rPr>
        <w:t>.12.202</w:t>
      </w:r>
      <w:r w:rsidR="000B5F56">
        <w:rPr>
          <w:b/>
          <w:sz w:val="20"/>
          <w:szCs w:val="20"/>
          <w:u w:val="single"/>
        </w:rPr>
        <w:t>4</w:t>
      </w:r>
      <w:r>
        <w:rPr>
          <w:b/>
          <w:sz w:val="20"/>
          <w:szCs w:val="20"/>
          <w:u w:val="single"/>
        </w:rPr>
        <w:t xml:space="preserve"> r. </w:t>
      </w:r>
    </w:p>
    <w:p w14:paraId="385322D9" w14:textId="3B63E45B" w:rsidR="00FE7CA0" w:rsidRPr="00B732CE" w:rsidRDefault="00FE7CA0">
      <w:pPr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Pr="00B732CE">
        <w:rPr>
          <w:rFonts w:ascii="Bookman Old Style" w:hAnsi="Bookman Old Style"/>
          <w:b/>
        </w:rPr>
        <w:t xml:space="preserve"> </w:t>
      </w:r>
    </w:p>
    <w:p w14:paraId="686CB765" w14:textId="77777777" w:rsidR="00FE7CA0" w:rsidRDefault="00FE7CA0">
      <w:pPr>
        <w:rPr>
          <w:rFonts w:ascii="Bookman Old Style" w:hAnsi="Bookman Old Style"/>
        </w:rPr>
      </w:pPr>
    </w:p>
    <w:p w14:paraId="328B0B93" w14:textId="77777777" w:rsidR="00D27A22" w:rsidRDefault="00D27A22" w:rsidP="00D27A22">
      <w:pPr>
        <w:jc w:val="center"/>
        <w:rPr>
          <w:b/>
        </w:rPr>
      </w:pPr>
      <w:r w:rsidRPr="00B620AD">
        <w:rPr>
          <w:b/>
        </w:rPr>
        <w:t>Wytyczne do świadczenia usług związanych z utrzymaniem czystości</w:t>
      </w:r>
      <w:r w:rsidRPr="00B620AD">
        <w:rPr>
          <w:b/>
        </w:rPr>
        <w:br/>
        <w:t xml:space="preserve"> w siedzibie Powiatowego Centrum Pomocy Rodzinie w Międzychodzie</w:t>
      </w:r>
    </w:p>
    <w:p w14:paraId="26AE457D" w14:textId="77777777" w:rsidR="00D27A22" w:rsidRPr="00B620AD" w:rsidRDefault="00D27A22" w:rsidP="00D27A22">
      <w:pPr>
        <w:jc w:val="center"/>
        <w:rPr>
          <w:b/>
        </w:rPr>
      </w:pPr>
    </w:p>
    <w:p w14:paraId="1B47DD52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1.Powiatowe Centrum Pomocy Rodzinie zastrzega sobie, że rytm pracy i wykonanie czynności przez Wykonawcę musi być dostosowany do specyfiki pracy Centrum. </w:t>
      </w:r>
    </w:p>
    <w:p w14:paraId="2F02613E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</w:p>
    <w:p w14:paraId="095941D2" w14:textId="378B2E1C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2.Sprzątanie odbywa się we wszystkie dni robocze w godzinach 15:00-21:00, </w:t>
      </w:r>
      <w:r>
        <w:br/>
      </w:r>
      <w:r w:rsidRPr="00B620AD">
        <w:t>z uwzględnieniem pkt. 5</w:t>
      </w:r>
    </w:p>
    <w:p w14:paraId="403ED4E7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</w:p>
    <w:p w14:paraId="457A83ED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>3.Po zakończeniu sprzątania należy każdorazowo sprawdzić, czy okna są zamknięte na klamkę, zgasić światło i zamknąć drzwi na klucz wprowadzając kod zabezpieczający.</w:t>
      </w:r>
    </w:p>
    <w:p w14:paraId="0823E50E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</w:p>
    <w:p w14:paraId="64170846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4.Po zakończeniu sprzątania klucze należy pozostawić w wyznaczonych miejscach. </w:t>
      </w:r>
    </w:p>
    <w:p w14:paraId="62A55C7D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</w:p>
    <w:p w14:paraId="7CDA194C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5.Wykaz pomieszczeń, które należy sprzątać w obecności pracowników Centrum </w:t>
      </w:r>
    </w:p>
    <w:p w14:paraId="56097C68" w14:textId="77777777" w:rsidR="00D27A22" w:rsidRPr="00B620AD" w:rsidRDefault="00D27A22" w:rsidP="00D27A22">
      <w:pPr>
        <w:pStyle w:val="NormalnyWeb"/>
        <w:numPr>
          <w:ilvl w:val="0"/>
          <w:numId w:val="5"/>
        </w:numPr>
        <w:spacing w:before="0" w:beforeAutospacing="0" w:after="0"/>
        <w:jc w:val="both"/>
      </w:pPr>
      <w:r w:rsidRPr="00B620AD">
        <w:t>Archiwum – I piętro.</w:t>
      </w:r>
    </w:p>
    <w:p w14:paraId="44F68F1A" w14:textId="77777777" w:rsidR="00D27A22" w:rsidRPr="00B620AD" w:rsidRDefault="00D27A22" w:rsidP="00D27A22">
      <w:pPr>
        <w:pStyle w:val="NormalnyWeb"/>
        <w:spacing w:before="0" w:beforeAutospacing="0" w:after="0"/>
        <w:ind w:left="720"/>
        <w:jc w:val="both"/>
      </w:pPr>
    </w:p>
    <w:p w14:paraId="41DCB2CF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6.Wykonawca zapewnia sprzęt do mycia, czyszczenia i konserwacji powierzchni, odpowiednią ilość </w:t>
      </w:r>
      <w:proofErr w:type="spellStart"/>
      <w:r w:rsidRPr="00B620AD">
        <w:t>mopów</w:t>
      </w:r>
      <w:proofErr w:type="spellEnd"/>
      <w:r w:rsidRPr="00B620AD">
        <w:t xml:space="preserve"> i innego sprzętu do wykonania usługi. </w:t>
      </w:r>
    </w:p>
    <w:p w14:paraId="4AC48B49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</w:p>
    <w:p w14:paraId="7120526C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7.Wykonawca zapewnia środki i preparaty chemiczne służące do utrzymania czystości, konserwacji oraz artykuły takie jak worki foliowe jednorazowe, papier toaletowy (biały), ręczniki papierowe (białe), mydło w płynie. </w:t>
      </w:r>
    </w:p>
    <w:p w14:paraId="0006F073" w14:textId="77777777" w:rsidR="00D27A22" w:rsidRPr="00B620AD" w:rsidRDefault="00D27A22" w:rsidP="00D27A22">
      <w:pPr>
        <w:pStyle w:val="NormalnyWeb"/>
        <w:spacing w:before="0" w:beforeAutospacing="0" w:after="0"/>
        <w:jc w:val="both"/>
      </w:pPr>
    </w:p>
    <w:p w14:paraId="25431EF5" w14:textId="6F49ABAA" w:rsidR="00D27A22" w:rsidRPr="00B620AD" w:rsidRDefault="00D27A22" w:rsidP="00D27A22">
      <w:pPr>
        <w:pStyle w:val="NormalnyWeb"/>
        <w:spacing w:before="0" w:beforeAutospacing="0" w:after="0"/>
        <w:jc w:val="both"/>
      </w:pPr>
      <w:r w:rsidRPr="00B620AD">
        <w:t xml:space="preserve">8. Wykonawcę obowiązuje zachowanie tajemnicy zawodowej i właściwej postawy </w:t>
      </w:r>
      <w:r w:rsidR="00000203">
        <w:br/>
      </w:r>
      <w:r w:rsidRPr="00B620AD">
        <w:t xml:space="preserve">w stosunku do interesantów i pracowników Powiatowego Centrum Pomocy Rodzinie. </w:t>
      </w:r>
    </w:p>
    <w:p w14:paraId="2DC4925B" w14:textId="77777777" w:rsidR="00FE7CA0" w:rsidRDefault="00FE7CA0">
      <w:pPr>
        <w:rPr>
          <w:rFonts w:ascii="Bookman Old Style" w:hAnsi="Bookman Old Style"/>
        </w:rPr>
      </w:pPr>
    </w:p>
    <w:sectPr w:rsidR="00FE7CA0" w:rsidSect="00AE3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8D0998"/>
    <w:multiLevelType w:val="hybridMultilevel"/>
    <w:tmpl w:val="61C43BD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D0F5973"/>
    <w:multiLevelType w:val="multilevel"/>
    <w:tmpl w:val="61C43B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635A4BD1"/>
    <w:multiLevelType w:val="multilevel"/>
    <w:tmpl w:val="61C43B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6C751B6B"/>
    <w:multiLevelType w:val="hybridMultilevel"/>
    <w:tmpl w:val="CA7A5C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E5167"/>
    <w:multiLevelType w:val="multilevel"/>
    <w:tmpl w:val="61C43B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61149814">
    <w:abstractNumId w:val="0"/>
  </w:num>
  <w:num w:numId="2" w16cid:durableId="2073843993">
    <w:abstractNumId w:val="4"/>
  </w:num>
  <w:num w:numId="3" w16cid:durableId="1580863497">
    <w:abstractNumId w:val="1"/>
  </w:num>
  <w:num w:numId="4" w16cid:durableId="808934845">
    <w:abstractNumId w:val="2"/>
  </w:num>
  <w:num w:numId="5" w16cid:durableId="21196387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7CA0"/>
    <w:rsid w:val="00000203"/>
    <w:rsid w:val="000177AC"/>
    <w:rsid w:val="00025FAB"/>
    <w:rsid w:val="000B5F56"/>
    <w:rsid w:val="001C3758"/>
    <w:rsid w:val="0029300D"/>
    <w:rsid w:val="00392391"/>
    <w:rsid w:val="004D0E39"/>
    <w:rsid w:val="00650961"/>
    <w:rsid w:val="006B149B"/>
    <w:rsid w:val="00701197"/>
    <w:rsid w:val="007161DF"/>
    <w:rsid w:val="00723B32"/>
    <w:rsid w:val="0076551A"/>
    <w:rsid w:val="00895ACE"/>
    <w:rsid w:val="0093551C"/>
    <w:rsid w:val="009D0CE1"/>
    <w:rsid w:val="00A97785"/>
    <w:rsid w:val="00AE322A"/>
    <w:rsid w:val="00B732CE"/>
    <w:rsid w:val="00C07D46"/>
    <w:rsid w:val="00D15A67"/>
    <w:rsid w:val="00D27A22"/>
    <w:rsid w:val="00D676DF"/>
    <w:rsid w:val="00D70D34"/>
    <w:rsid w:val="00F20463"/>
    <w:rsid w:val="00FE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FC1B71"/>
  <w15:docId w15:val="{F3917B7A-7F1F-4EA5-A872-04271710E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322A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B149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27A22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Międzychód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gosiam</dc:creator>
  <cp:lastModifiedBy>Joanna Brzozowska</cp:lastModifiedBy>
  <cp:revision>10</cp:revision>
  <cp:lastPrinted>2021-12-16T12:31:00Z</cp:lastPrinted>
  <dcterms:created xsi:type="dcterms:W3CDTF">2021-12-22T13:38:00Z</dcterms:created>
  <dcterms:modified xsi:type="dcterms:W3CDTF">2024-12-10T08:34:00Z</dcterms:modified>
</cp:coreProperties>
</file>